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8E" w:rsidRPr="0007149C" w:rsidRDefault="002971E6" w:rsidP="0007149C">
      <w:pPr>
        <w:bidi/>
        <w:jc w:val="both"/>
        <w:rPr>
          <w:rFonts w:cs="B Nazanin"/>
          <w:sz w:val="28"/>
          <w:szCs w:val="28"/>
          <w:rtl/>
          <w:lang w:bidi="fa-IR"/>
        </w:rPr>
      </w:pPr>
      <w:r w:rsidRPr="0007149C">
        <w:rPr>
          <w:rFonts w:cs="B Nazanin" w:hint="cs"/>
          <w:sz w:val="28"/>
          <w:szCs w:val="28"/>
          <w:rtl/>
          <w:lang w:bidi="fa-IR"/>
        </w:rPr>
        <w:t>خواهان :بانک</w:t>
      </w:r>
    </w:p>
    <w:p w:rsidR="002971E6" w:rsidRPr="0007149C" w:rsidRDefault="002971E6" w:rsidP="0007149C">
      <w:pPr>
        <w:bidi/>
        <w:jc w:val="both"/>
        <w:rPr>
          <w:rFonts w:cs="B Nazanin"/>
          <w:sz w:val="28"/>
          <w:szCs w:val="28"/>
          <w:rtl/>
          <w:lang w:bidi="fa-IR"/>
        </w:rPr>
      </w:pPr>
      <w:r w:rsidRPr="0007149C">
        <w:rPr>
          <w:rFonts w:cs="B Nazanin" w:hint="cs"/>
          <w:sz w:val="28"/>
          <w:szCs w:val="28"/>
          <w:rtl/>
          <w:lang w:bidi="fa-IR"/>
        </w:rPr>
        <w:t xml:space="preserve">خواندگان: 1-اقای پ2-اقای ص </w:t>
      </w:r>
    </w:p>
    <w:p w:rsidR="002971E6" w:rsidRPr="0007149C" w:rsidRDefault="002971E6" w:rsidP="0007149C">
      <w:pPr>
        <w:bidi/>
        <w:jc w:val="both"/>
        <w:rPr>
          <w:rFonts w:cs="B Nazanin"/>
          <w:sz w:val="28"/>
          <w:szCs w:val="28"/>
          <w:rtl/>
          <w:lang w:bidi="fa-IR"/>
        </w:rPr>
      </w:pPr>
      <w:r w:rsidRPr="0007149C">
        <w:rPr>
          <w:rFonts w:cs="B Nazanin" w:hint="cs"/>
          <w:sz w:val="28"/>
          <w:szCs w:val="28"/>
          <w:rtl/>
          <w:lang w:bidi="fa-IR"/>
        </w:rPr>
        <w:t xml:space="preserve">خواسته : مطالبه طلب </w:t>
      </w:r>
    </w:p>
    <w:p w:rsidR="002971E6" w:rsidRPr="0007149C" w:rsidRDefault="002971E6" w:rsidP="0007149C">
      <w:pPr>
        <w:bidi/>
        <w:jc w:val="both"/>
        <w:rPr>
          <w:rFonts w:cs="B Nazanin"/>
          <w:sz w:val="28"/>
          <w:szCs w:val="28"/>
          <w:rtl/>
          <w:lang w:bidi="fa-IR"/>
        </w:rPr>
      </w:pPr>
      <w:r w:rsidRPr="0007149C">
        <w:rPr>
          <w:rFonts w:cs="B Nazanin" w:hint="cs"/>
          <w:sz w:val="28"/>
          <w:szCs w:val="28"/>
          <w:rtl/>
          <w:lang w:bidi="fa-IR"/>
        </w:rPr>
        <w:t xml:space="preserve">                       </w:t>
      </w:r>
      <w:r w:rsidR="0007149C">
        <w:rPr>
          <w:rFonts w:cs="B Nazanin"/>
          <w:sz w:val="28"/>
          <w:szCs w:val="28"/>
          <w:lang w:bidi="fa-IR"/>
        </w:rPr>
        <w:t xml:space="preserve">                 </w:t>
      </w:r>
      <w:r w:rsidRPr="0007149C">
        <w:rPr>
          <w:rFonts w:cs="B Nazanin" w:hint="cs"/>
          <w:sz w:val="28"/>
          <w:szCs w:val="28"/>
          <w:rtl/>
          <w:lang w:bidi="fa-IR"/>
        </w:rPr>
        <w:t xml:space="preserve">                 رای دادگاه </w:t>
      </w:r>
    </w:p>
    <w:p w:rsidR="002971E6" w:rsidRPr="0007149C" w:rsidRDefault="002971E6" w:rsidP="0007149C">
      <w:pPr>
        <w:bidi/>
        <w:jc w:val="both"/>
        <w:rPr>
          <w:rFonts w:cs="B Nazanin"/>
          <w:sz w:val="28"/>
          <w:szCs w:val="28"/>
          <w:rtl/>
          <w:lang w:bidi="fa-IR"/>
        </w:rPr>
      </w:pPr>
      <w:r w:rsidRPr="0007149C">
        <w:rPr>
          <w:rFonts w:cs="B Nazanin" w:hint="cs"/>
          <w:sz w:val="28"/>
          <w:szCs w:val="28"/>
          <w:rtl/>
          <w:lang w:bidi="fa-IR"/>
        </w:rPr>
        <w:t xml:space="preserve">در خصوص دعوی بانک به طرفیت اقای پ واقای ص بخواسته صدور حکم بر محکومیت تضامنی خواندگان  بپرداخت مبلغ................/4 ریال بابت اصل طلب سود وخسارت تاخیر تادیه قراردادی </w:t>
      </w:r>
      <w:r w:rsidR="00744CC1" w:rsidRPr="0007149C">
        <w:rPr>
          <w:rFonts w:cs="B Nazanin" w:hint="cs"/>
          <w:sz w:val="28"/>
          <w:szCs w:val="28"/>
          <w:rtl/>
          <w:lang w:bidi="fa-IR"/>
        </w:rPr>
        <w:t>برمبنای قرارداد بانکی مضاربه بازرگانی به شماره ........مورخ ......با احتساب خسارت تاخیر تادیه معادل 31 در صد از تاریخ تقدیم دادخواست لغایت اجرای حکم باانضمام خسارات دادرسی با این توضیح که خوانده ردیف اول بموجب قرار دادبانکی با مشخصات موصوف به موکل بدهکار میباشد ضمنا خوانده ردیف دوم نیز با ردیف اول منفردا ومشترکا ومتضامنا متعهد گردیده تا در صورت عدم تسویه کامل بدهی ناشی از قرار داد کلیه مطالبات  بانک را پرداخت نماید نظر به اینکه خواندگان دعوی در پایان مدت قرارداد...... نسبت بهرداخت بدهی خود اقدامی ننموده اند  به استناد قرارداد بانکی وفرم تعهد نامه متعهد  وضامن ضمیمه دادخواست به شرح خواسته تقاضای رسیدگی دارد به شرح فوق ردیف دوم از خواندگان با حضور در جلسه دادرسی در پاسخ اظهار میدارد امضاءاینجانب در تعهد نامه بانکی به عنوان مستند دعوی جعلی بوده است ودر این مورد از اقای ص بعنوان ردیف اول از خواندگان در شعبه 102 جزایی شهرستان....</w:t>
      </w:r>
      <w:r w:rsidR="00FA75FC" w:rsidRPr="0007149C">
        <w:rPr>
          <w:rFonts w:cs="B Nazanin" w:hint="cs"/>
          <w:sz w:val="28"/>
          <w:szCs w:val="28"/>
          <w:rtl/>
          <w:lang w:bidi="fa-IR"/>
        </w:rPr>
        <w:t>بر جعل بودن سند مورد ادعا نموده ام ومطرح رسیدگی میباشد بر این اساس دادگاه مراتب را از دادگاه کیفری استعلام که به شرح ارسال تصویر نظریه کارشناسی پیوست پرونده موید بر صحت ادعای خوانده میباشد از طرفی شعبه 102 جزایی شهرستان.....</w:t>
      </w:r>
      <w:r w:rsidR="00744CC1" w:rsidRPr="0007149C">
        <w:rPr>
          <w:rFonts w:cs="B Nazanin" w:hint="cs"/>
          <w:sz w:val="28"/>
          <w:szCs w:val="28"/>
          <w:rtl/>
          <w:lang w:bidi="fa-IR"/>
        </w:rPr>
        <w:t xml:space="preserve">.نیز طی </w:t>
      </w:r>
      <w:r w:rsidR="00FA75FC" w:rsidRPr="0007149C">
        <w:rPr>
          <w:rFonts w:cs="B Nazanin" w:hint="cs"/>
          <w:sz w:val="28"/>
          <w:szCs w:val="28"/>
          <w:rtl/>
          <w:lang w:bidi="fa-IR"/>
        </w:rPr>
        <w:t xml:space="preserve">دادنامه صادره پیوست به شماره ....مورخ....که قطعیت نیز یافته است ردیف اول از خواندگان اقای ص را بابت جعل اوراق بانکی محکوم بر تحمل مجازات نموده است به شرح پیش گفته دادگاه دعوی خواهان به طرفیت ردیف اول از خواندگان را از ملاحظه مستندات ابرازی واز توجه به اینکه خوانده دعوی در جلسه دادرسی حضور نیافته است ودفاعی در قبال دعوی مطروحه بعمل نیاورده است ثابت تشخیص وبه استناد مواد 10-271-230-228قانون مدنی ومواد 522-519-198 قانون ایین دادرسی مدنی مبادرت به صدور حکم بر مجکومیت اقای ص بپرداختمبلغ.....ریال بابت اصل طلب با احتساب خسارت تاخیر تادیه معادل 31درصد از تاریخ سر رسید بدهی ....لغایت زمان وصول محکوم به با احتساب خسارت دادرسی به مبلغ.....صادر ئاعلام مینماید </w:t>
      </w:r>
      <w:r w:rsidR="00AD4EE5" w:rsidRPr="0007149C">
        <w:rPr>
          <w:rFonts w:cs="B Nazanin" w:hint="cs"/>
          <w:sz w:val="28"/>
          <w:szCs w:val="28"/>
          <w:rtl/>
          <w:lang w:bidi="fa-IR"/>
        </w:rPr>
        <w:t xml:space="preserve">ضمنا در خصوص دعوای خواهان بطرفیت ردیفدوم از خواندگان اقای پ  نظر به اینکه دعوی مطروحه متکی به ادله اثباتی </w:t>
      </w:r>
      <w:r w:rsidR="00AD4EE5" w:rsidRPr="0007149C">
        <w:rPr>
          <w:rFonts w:cs="B Nazanin" w:hint="cs"/>
          <w:sz w:val="28"/>
          <w:szCs w:val="28"/>
          <w:rtl/>
          <w:lang w:bidi="fa-IR"/>
        </w:rPr>
        <w:lastRenderedPageBreak/>
        <w:t>نمیباشد از مفهوم مخالف فراز اول ماده 1257قانون مدنی وماده 197قانون ایین دادرسی مدنی مبادرت به صدور حکم بر بی حقی خواهان مینماید رای صادره نسبت به ردیف اول خواندگان  غیابی ونسبت به خوانده ردیف دوم حضوری  ودر صورت اعتراض به ترتیب  ظرف مهلت بیست روز پس از لابلاغ قابل واخواهی وتجدید نظر خواهی میباشد</w:t>
      </w:r>
    </w:p>
    <w:sectPr w:rsidR="002971E6" w:rsidRPr="0007149C" w:rsidSect="002971E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71E6"/>
    <w:rsid w:val="0007149C"/>
    <w:rsid w:val="00222CBE"/>
    <w:rsid w:val="002971E6"/>
    <w:rsid w:val="00744CC1"/>
    <w:rsid w:val="00AD4EE5"/>
    <w:rsid w:val="00EC128E"/>
    <w:rsid w:val="00FA7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por tarah</cp:lastModifiedBy>
  <cp:revision>2</cp:revision>
  <dcterms:created xsi:type="dcterms:W3CDTF">2016-04-04T13:01:00Z</dcterms:created>
  <dcterms:modified xsi:type="dcterms:W3CDTF">2016-04-04T13:01:00Z</dcterms:modified>
</cp:coreProperties>
</file>